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E3A8A"/>
                <w:sz w:val="15"/>
              </w:rPr>
              <w:t>EXPÉDITEUR</w:t>
            </w:r>
          </w:p>
          <w:p>
            <w:pPr>
              <w:spacing w:after="0"/>
            </w:pPr>
            <w:r>
              <w:rPr>
                <w:rFonts w:ascii="Aptos" w:hAnsi="Aptos"/>
                <w:b/>
                <w:i w:val="0"/>
                <w:color w:val="172033"/>
                <w:sz w:val="18"/>
              </w:rPr>
              <w:t>Aïcha Simon</w:t>
            </w:r>
          </w:p>
          <w:p>
            <w:pPr>
              <w:spacing w:after="0"/>
            </w:pPr>
            <w:r>
              <w:rPr>
                <w:rFonts w:ascii="Aptos" w:hAnsi="Aptos"/>
                <w:b w:val="0"/>
                <w:i w:val="0"/>
                <w:color w:val="172033"/>
                <w:sz w:val="18"/>
              </w:rPr>
              <w:t>19 rue des Carmes</w:t>
            </w:r>
          </w:p>
          <w:p>
            <w:pPr>
              <w:spacing w:after="0"/>
            </w:pPr>
            <w:r>
              <w:rPr>
                <w:rFonts w:ascii="Aptos" w:hAnsi="Aptos"/>
                <w:b w:val="0"/>
                <w:i w:val="0"/>
                <w:color w:val="172033"/>
                <w:sz w:val="18"/>
              </w:rPr>
              <w:t>63000 Clermont-Ferrand</w:t>
            </w:r>
          </w:p>
        </w:tc>
        <w:tc>
          <w:tcPr>
            <w:tcW w:type="dxa" w:w="4989"/>
            <w:vAlign w:val="top"/>
            <w:tcMar>
              <w:top w:w="70" w:type="dxa"/>
              <w:start w:w="120" w:type="dxa"/>
              <w:bottom w:w="70" w:type="dxa"/>
              <w:end w:w="120" w:type="dxa"/>
            </w:tcMar>
            <w:shd w:fill="DBEAFE"/>
          </w:tcPr>
          <w:p>
            <w:r/>
            <w:r>
              <w:rPr>
                <w:rFonts w:ascii="Aptos" w:hAnsi="Aptos"/>
                <w:b/>
                <w:i w:val="0"/>
                <w:color w:val="1E3A8A"/>
                <w:sz w:val="15"/>
              </w:rPr>
              <w:t>DESTINATAIRE</w:t>
            </w:r>
          </w:p>
          <w:p>
            <w:pPr>
              <w:spacing w:after="0"/>
            </w:pPr>
            <w:r>
              <w:rPr>
                <w:rFonts w:ascii="Aptos" w:hAnsi="Aptos"/>
                <w:b/>
                <w:i w:val="0"/>
                <w:color w:val="172033"/>
                <w:sz w:val="18"/>
              </w:rPr>
              <w:t>Free — Service résiliation</w:t>
            </w:r>
          </w:p>
          <w:p>
            <w:pPr>
              <w:spacing w:after="0"/>
            </w:pPr>
            <w:r>
              <w:rPr>
                <w:rFonts w:ascii="Aptos" w:hAnsi="Aptos"/>
                <w:b w:val="0"/>
                <w:i w:val="0"/>
                <w:color w:val="172033"/>
                <w:sz w:val="18"/>
              </w:rPr>
              <w:t>Adresse communiquée dans l'Espace Abonné</w:t>
            </w:r>
          </w:p>
          <w:p>
            <w:pPr>
              <w:spacing w:after="0"/>
            </w:pPr>
            <w:r>
              <w:rPr>
                <w:rFonts w:ascii="Aptos" w:hAnsi="Aptos"/>
                <w:b w:val="0"/>
                <w:i w:val="0"/>
                <w:color w:val="172033"/>
                <w:sz w:val="18"/>
              </w:rPr>
              <w:t>À recopier depuis la confirmation officielle du jour</w:t>
            </w:r>
          </w:p>
        </w:tc>
      </w:tr>
    </w:tbl>
    <w:p>
      <w:pPr>
        <w:spacing w:after="0"/>
      </w:pPr>
    </w:p>
    <w:p>
      <w:pPr>
        <w:spacing w:after="100"/>
        <w:jc w:val="right"/>
      </w:pPr>
      <w:r>
        <w:rPr>
          <w:rFonts w:ascii="Aptos" w:hAnsi="Aptos"/>
          <w:b w:val="0"/>
          <w:i w:val="0"/>
          <w:color w:val="475569"/>
          <w:sz w:val="18"/>
        </w:rPr>
        <w:t>Clermont-Ferrand,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BEAFE"/>
            <w:tcMar>
              <w:top w:w="70" w:type="dxa"/>
              <w:start w:w="100" w:type="dxa"/>
              <w:bottom w:w="70" w:type="dxa"/>
              <w:end w:w="100" w:type="dxa"/>
            </w:tcMar>
          </w:tcPr>
          <w:p>
            <w:pPr>
              <w:spacing w:after="0"/>
            </w:pPr>
            <w:r/>
            <w:r>
              <w:rPr>
                <w:rFonts w:ascii="Aptos" w:hAnsi="Aptos"/>
                <w:b/>
                <w:i w:val="0"/>
                <w:color w:val="1E3A8A"/>
                <w:sz w:val="14"/>
              </w:rPr>
              <w:t>IDENTIFIANT</w:t>
              <w:br/>
            </w:r>
            <w:r>
              <w:rPr>
                <w:rFonts w:ascii="Aptos" w:hAnsi="Aptos"/>
                <w:b w:val="0"/>
                <w:i w:val="0"/>
                <w:color w:val="172033"/>
                <w:sz w:val="17"/>
              </w:rPr>
              <w:t>0451782634</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LIGNE</w:t>
              <w:br/>
            </w:r>
            <w:r>
              <w:rPr>
                <w:rFonts w:ascii="Aptos" w:hAnsi="Aptos"/>
                <w:b w:val="0"/>
                <w:i w:val="0"/>
                <w:color w:val="172033"/>
                <w:sz w:val="17"/>
              </w:rPr>
              <w:t>04 73 91 26 40</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OFFRE</w:t>
              <w:br/>
            </w:r>
            <w:r>
              <w:rPr>
                <w:rFonts w:ascii="Aptos" w:hAnsi="Aptos"/>
                <w:b w:val="0"/>
                <w:i w:val="0"/>
                <w:color w:val="172033"/>
                <w:sz w:val="17"/>
              </w:rPr>
              <w:t>Freebox Fibre</w:t>
            </w:r>
          </w:p>
        </w:tc>
      </w:tr>
    </w:tbl>
    <w:p>
      <w:pPr>
        <w:spacing w:after="0"/>
      </w:pPr>
    </w:p>
    <w:p>
      <w:pPr>
        <w:spacing w:after="80"/>
      </w:pPr>
      <w:r>
        <w:rPr>
          <w:rFonts w:ascii="Aptos" w:hAnsi="Aptos"/>
          <w:b/>
          <w:i w:val="0"/>
          <w:color w:val="1E3A8A"/>
          <w:sz w:val="17"/>
        </w:rPr>
        <w:t>Courrier généré après la démarche officielle, envoyé avec suivi</w:t>
      </w:r>
    </w:p>
    <w:p>
      <w:pPr>
        <w:keepLines/>
        <w:widowControl/>
        <w:spacing w:after="160"/>
      </w:pPr>
      <w:r>
        <w:rPr>
          <w:rFonts w:ascii="Aptos" w:hAnsi="Aptos"/>
          <w:b/>
          <w:i w:val="0"/>
          <w:color w:val="1E3A8A"/>
          <w:sz w:val="22"/>
        </w:rPr>
        <w:t xml:space="preserve">Objet : </w:t>
      </w:r>
      <w:r>
        <w:rPr>
          <w:rFonts w:ascii="Aptos" w:hAnsi="Aptos"/>
          <w:b/>
          <w:i w:val="0"/>
          <w:color w:val="172033"/>
          <w:sz w:val="22"/>
        </w:rPr>
        <w:t>Résiliation de l'abonnement Freebox dans le délai de dix jours</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confirme ma demande de résiliation de l'abonnement Freebox associé à l'identifiant 0451782634. J'ai initié la procédure le 17 juillet 2026 depuis mon Espace Abonné, qui m'a communiqué le présent canal et l'adresse à utiliser.</w:t>
      </w:r>
    </w:p>
    <w:p>
      <w:pPr>
        <w:keepLines/>
        <w:widowControl/>
        <w:spacing w:after="120"/>
        <w:ind w:firstLine="312"/>
        <w:jc w:val="both"/>
      </w:pPr>
      <w:r>
        <w:rPr>
          <w:rFonts w:ascii="Aptos" w:hAnsi="Aptos"/>
          <w:b w:val="0"/>
          <w:i w:val="0"/>
          <w:color w:val="172033"/>
          <w:sz w:val="20"/>
        </w:rPr>
        <w:t>Je souhaite que la résiliation prenne effet dans le délai maximal de dix jours suivant la réception de ma demande. Je réglerai les sommes contractuellement dues jusqu'à cette date, après vérification du détail de la facture de clôture.</w:t>
      </w:r>
    </w:p>
    <w:p>
      <w:pPr>
        <w:keepLines/>
        <w:widowControl/>
        <w:spacing w:after="120"/>
        <w:ind w:firstLine="312"/>
        <w:jc w:val="both"/>
      </w:pPr>
      <w:r>
        <w:rPr>
          <w:rFonts w:ascii="Aptos" w:hAnsi="Aptos"/>
          <w:b w:val="0"/>
          <w:i w:val="0"/>
          <w:color w:val="172033"/>
          <w:sz w:val="20"/>
        </w:rPr>
        <w:t>Je restituerai la Freebox, son alimentation, le module fibre, la télécommande et les câbles dans le délai indiqué après la prise d'effet, au moyen de l'étiquette disponible dans mon Espace Abonné. Je conserverai le reçu de dépôt et la liste des équipements.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E3A8A"/>
                <w:sz w:val="14"/>
              </w:rPr>
              <w:t>PIÈCES JOINTES</w:t>
            </w:r>
          </w:p>
          <w:p>
            <w:pPr>
              <w:pStyle w:val="ListBullet"/>
              <w:spacing w:after="0"/>
            </w:pPr>
            <w:r>
              <w:rPr>
                <w:rFonts w:ascii="Aptos" w:hAnsi="Aptos"/>
                <w:b w:val="0"/>
                <w:i w:val="0"/>
                <w:color w:val="475569"/>
                <w:sz w:val="16"/>
              </w:rPr>
              <w:t>Copie de la confirmation de démarche du 17 juillet 2026</w:t>
            </w:r>
          </w:p>
          <w:p>
            <w:pPr>
              <w:pStyle w:val="ListBullet"/>
              <w:spacing w:after="0"/>
            </w:pPr>
            <w:r>
              <w:rPr>
                <w:rFonts w:ascii="Aptos" w:hAnsi="Aptos"/>
                <w:b w:val="0"/>
                <w:i w:val="0"/>
                <w:color w:val="475569"/>
                <w:sz w:val="16"/>
              </w:rPr>
              <w:t>Inventaire photographique des équipements avant retour</w:t>
            </w:r>
          </w:p>
        </w:tc>
        <w:tc>
          <w:tcPr>
            <w:tcW w:type="dxa" w:w="3118"/>
          </w:tcPr>
          <w:p>
            <w:pPr>
              <w:jc w:val="center"/>
            </w:pPr>
            <w:r/>
            <w:r>
              <w:rPr>
                <w:rFonts w:ascii="Aptos" w:hAnsi="Aptos"/>
                <w:b/>
                <w:i w:val="0"/>
                <w:color w:val="1E3A8A"/>
                <w:sz w:val="14"/>
              </w:rPr>
              <w:t>Signature</w:t>
            </w:r>
          </w:p>
          <w:p>
            <w:pPr>
              <w:spacing w:before="180"/>
              <w:jc w:val="center"/>
            </w:pPr>
            <w:r>
              <w:rPr>
                <w:rFonts w:ascii="Aptos" w:hAnsi="Aptos"/>
                <w:b/>
                <w:i w:val="0"/>
                <w:color w:val="172033"/>
                <w:sz w:val="20"/>
              </w:rPr>
              <w:t>Aïcha Simon</w:t>
            </w:r>
          </w:p>
        </w:tc>
      </w:tr>
    </w:tbl>
    <w:p>
      <w:pPr>
        <w:spacing w:before="80" w:after="0"/>
      </w:pPr>
      <w:r>
        <w:rPr>
          <w:rFonts w:ascii="Aptos" w:hAnsi="Aptos"/>
          <w:b/>
          <w:i w:val="0"/>
          <w:color w:val="1E3A8A"/>
          <w:sz w:val="15"/>
        </w:rPr>
        <w:t xml:space="preserve">À CONSERVER · </w:t>
      </w:r>
      <w:r>
        <w:rPr>
          <w:rFonts w:ascii="Aptos" w:hAnsi="Aptos"/>
          <w:b w:val="0"/>
          <w:i w:val="0"/>
          <w:color w:val="475569"/>
          <w:sz w:val="15"/>
        </w:rPr>
        <w:t>Reprendre l'adresse et la procédure affichées par Free le jour de la demande ; conserver la preuve de retour pendant au moins un an.</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E3A8A"/>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