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Agent territorial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Mettre en œuvre les activités du service dans le respect des orientations de la collectivité, du cadre statutaire et des procédures internes.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Appliquer les décisions et procédures du service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Accueillir et orienter les usagers selon le périmètre confié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Renseigner les outils de suivi et produire les comptes rendus attendus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Coopérer avec les autres services et partenaires publics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Connaissance de l’environnement territorial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Maîtrise des procédures du service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Sens du service public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Discrétion professionnelle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Lieu et horaires du service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Relations avec les élus, la hiérarchie et les usagers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Délais de traitement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Fiabilité des dossiers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