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Ilyes Moreau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Commis de cuisine en restaurant bistronomique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Nantes</w:t>
        <w:tab/>
        <w:t>+33 6 00 16 21 03</w:t>
        <w:tab/>
        <w:t>ilyes.moreau@example.com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linkedin.com/in/ilyes-moreau-exemple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mise en place | taillage | cuissons de base | réception et stockage | traçabilité | plan de nettoyage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travail en brigade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dressage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CAP cuisine 2024</w:t>
      </w:r>
      <w:r>
        <w:rPr>
          <w:rFonts w:ascii="Calibri" w:hAnsi="Calibri" w:cs="Calibri"/>
          <w:b/>
          <w:color w:val="333333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CAP cuisine 2024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Mise en place de 70 couverts sur les postes froid et garnitures.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Junior, 2 ans après apprentissage. Cible : Commis de cuisine en restaurant bistronomique. Les postes, techniques, pertes et relevés d'hygiène rendent crédible un commis sans le promouvoir artificiellement chef.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Apprenti cuisine</w:t>
      </w:r>
      <w:r>
        <w:rPr>
          <w:rFonts w:ascii="Calibri" w:hAnsi="Calibri" w:cs="Calibri"/>
          <w:b/>
          <w:color w:val="333333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Apprenti cuisine 2022-2024 puis commis 2024-2026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en place de 70 couverts sur les postes froid et garnitures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Pertes de légumes réduites de 13 % après suivi des parures sur huit semaines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100 % des relevés de température du poste complétés sur la période auditée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Ilyes Moreau | Commis de cuisine en restaurant bistronomique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Ilyes Moreau - Commis de cuisine en restaurant bistronomique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