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Karim Vidal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Chef d'atelier menuiserie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Nantes</w:t>
        <w:tab/>
        <w:t>+33 6 00 40 76 04</w:t>
        <w:tab/>
        <w:t>karim.vidal@example.com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linkedin.com/in/karim-vidal-exemple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planification atelier | lecture de plans | débit et assemblage | sécurité | management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Calc | DAO niveau lecture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CAP et habilitations listés uniquement comme exemples à remplacer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Nantes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CAP et habilitations listés uniquement comme exemples à remplacer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Planification hebdomadaire de 14 personnes sur 22 affaires simultanées.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Expérimenté, 12 ans. Cible : Chef d'atelier menuiserie. Le CV reste robuste techniquement tout en montrant production, équipe, matière et délais propres à un atelier.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Menuisier</w:t>
      </w:r>
      <w:r>
        <w:rPr>
          <w:rFonts w:ascii="Calibri" w:hAnsi="Calibri" w:cs="Calibri"/>
          <w:b/>
          <w:color w:val="333333"/>
          <w:lang w:val="fr-FR" w:eastAsia="fr-FR"/>
        </w:rPr>
        <w:tab/>
        <w:t>2014 - 2019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Menuisier 2014-2019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Planification hebdomadaire de 14 personnes sur 22 affaires simultanées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chef d'équipe</w:t>
      </w:r>
      <w:r>
        <w:rPr>
          <w:rFonts w:ascii="Calibri" w:hAnsi="Calibri" w:cs="Calibri"/>
          <w:b/>
          <w:color w:val="333333"/>
          <w:lang w:val="fr-FR" w:eastAsia="fr-FR"/>
        </w:rPr>
        <w:tab/>
        <w:t>2019 - 2022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chef d'équipe 2019-2022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16 % des chutes de panneaux grâce au suivi matière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chef d'atelier</w:t>
      </w:r>
      <w:r>
        <w:rPr>
          <w:rFonts w:ascii="Calibri" w:hAnsi="Calibri" w:cs="Calibri"/>
          <w:b/>
          <w:color w:val="333333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chef d'atelier 2022-2026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Livraison de 93 % des ouvrages à la date confirmée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Karim Vidal | Chef d'atelier menuiserie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Karim Vidal - Chef d'atelier menuiserie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